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EBA3" w14:textId="4C1AF687" w:rsidR="0006442E" w:rsidRPr="00194DB7" w:rsidRDefault="0006442E">
      <w:pPr>
        <w:rPr>
          <w:rFonts w:ascii="Segoe UI" w:hAnsi="Segoe UI" w:cs="Segoe UI"/>
          <w:sz w:val="21"/>
          <w:szCs w:val="21"/>
          <w:shd w:val="clear" w:color="auto" w:fill="FFFFFF"/>
        </w:rPr>
      </w:pPr>
      <w:r w:rsidRPr="00194DB7">
        <w:rPr>
          <w:rFonts w:ascii="Segoe UI" w:hAnsi="Segoe UI" w:cs="Segoe UI"/>
          <w:sz w:val="21"/>
          <w:szCs w:val="21"/>
          <w:shd w:val="clear" w:color="auto" w:fill="FFFFFF"/>
        </w:rPr>
        <w:t>Position: Director of Catering</w:t>
      </w:r>
    </w:p>
    <w:p w14:paraId="5DA3E423" w14:textId="0AF20377" w:rsidR="00194DB7" w:rsidRPr="00194DB7" w:rsidRDefault="00194DB7">
      <w:pPr>
        <w:rPr>
          <w:rFonts w:ascii="Segoe UI" w:hAnsi="Segoe UI" w:cs="Segoe UI"/>
          <w:sz w:val="21"/>
          <w:szCs w:val="21"/>
          <w:shd w:val="clear" w:color="auto" w:fill="FFFFFF"/>
        </w:rPr>
      </w:pPr>
      <w:r>
        <w:rPr>
          <w:rFonts w:ascii="Segoe UI" w:hAnsi="Segoe UI" w:cs="Segoe UI"/>
          <w:sz w:val="21"/>
          <w:szCs w:val="21"/>
          <w:shd w:val="clear" w:color="auto" w:fill="FFFFFF"/>
        </w:rPr>
        <w:t>Founded in 1923, The Ohio State University Faculty Club is nestled neatly on the Oval in the heart of The Ohio State University’s Columbus campus. The rich tradition of the Club can be seen through its well-appointed club building, offering the perfect setting for business and social events.</w:t>
      </w:r>
    </w:p>
    <w:p w14:paraId="139A808A" w14:textId="41708564" w:rsidR="0006442E" w:rsidRPr="00194DB7" w:rsidRDefault="0006442E">
      <w:pPr>
        <w:rPr>
          <w:rFonts w:ascii="Segoe UI" w:hAnsi="Segoe UI" w:cs="Segoe UI"/>
          <w:sz w:val="21"/>
          <w:szCs w:val="21"/>
          <w:shd w:val="clear" w:color="auto" w:fill="FFFFFF"/>
        </w:rPr>
      </w:pPr>
      <w:r w:rsidRPr="00194DB7">
        <w:rPr>
          <w:rFonts w:ascii="Segoe UI" w:hAnsi="Segoe UI" w:cs="Segoe UI"/>
          <w:sz w:val="21"/>
          <w:szCs w:val="21"/>
          <w:shd w:val="clear" w:color="auto" w:fill="FFFFFF"/>
        </w:rPr>
        <w:t>The Ohio State University Faculty Club</w:t>
      </w:r>
      <w:r w:rsidR="00194DB7" w:rsidRPr="00194DB7">
        <w:rPr>
          <w:rFonts w:ascii="Segoe UI" w:hAnsi="Segoe UI" w:cs="Segoe UI"/>
          <w:sz w:val="21"/>
          <w:szCs w:val="21"/>
          <w:shd w:val="clear" w:color="auto" w:fill="FFFFFF"/>
        </w:rPr>
        <w:t xml:space="preserve"> </w:t>
      </w:r>
      <w:r w:rsidRPr="00194DB7">
        <w:rPr>
          <w:rFonts w:ascii="Segoe UI" w:hAnsi="Segoe UI" w:cs="Segoe UI"/>
          <w:sz w:val="21"/>
          <w:szCs w:val="21"/>
          <w:shd w:val="clear" w:color="auto" w:fill="FFFFFF"/>
        </w:rPr>
        <w:t>is in search of a Director of Catering</w:t>
      </w:r>
      <w:r w:rsidR="00194DB7" w:rsidRPr="00194DB7">
        <w:rPr>
          <w:rFonts w:ascii="Segoe UI" w:hAnsi="Segoe UI" w:cs="Segoe UI"/>
          <w:sz w:val="21"/>
          <w:szCs w:val="21"/>
          <w:shd w:val="clear" w:color="auto" w:fill="FFFFFF"/>
        </w:rPr>
        <w:t xml:space="preserve"> </w:t>
      </w:r>
      <w:r w:rsidRPr="00194DB7">
        <w:rPr>
          <w:rFonts w:ascii="Segoe UI" w:hAnsi="Segoe UI" w:cs="Segoe UI"/>
          <w:sz w:val="21"/>
          <w:szCs w:val="21"/>
          <w:shd w:val="clear" w:color="auto" w:fill="FFFFFF"/>
        </w:rPr>
        <w:t xml:space="preserve">to promote the club’s facilities for private events, business meetings, social gatherings and other member related activities. The </w:t>
      </w:r>
      <w:r w:rsidR="00194DB7" w:rsidRPr="00194DB7">
        <w:rPr>
          <w:rFonts w:ascii="Segoe UI" w:hAnsi="Segoe UI" w:cs="Segoe UI"/>
          <w:sz w:val="21"/>
          <w:szCs w:val="21"/>
          <w:shd w:val="clear" w:color="auto" w:fill="FFFFFF"/>
        </w:rPr>
        <w:t>ideal candidate</w:t>
      </w:r>
      <w:r w:rsidRPr="00194DB7">
        <w:rPr>
          <w:rFonts w:ascii="Segoe UI" w:hAnsi="Segoe UI" w:cs="Segoe UI"/>
          <w:sz w:val="21"/>
          <w:szCs w:val="21"/>
          <w:shd w:val="clear" w:color="auto" w:fill="FFFFFF"/>
        </w:rPr>
        <w:t xml:space="preserve"> will be a self-starting, self-motivated, goal-oriented team player with a strong focus on marketing and a knowledge of food and beverage. Experience in a university and/or private club setting </w:t>
      </w:r>
      <w:r w:rsidR="00F27755" w:rsidRPr="00194DB7">
        <w:rPr>
          <w:rFonts w:ascii="Segoe UI" w:hAnsi="Segoe UI" w:cs="Segoe UI"/>
          <w:sz w:val="21"/>
          <w:szCs w:val="21"/>
          <w:shd w:val="clear" w:color="auto" w:fill="FFFFFF"/>
        </w:rPr>
        <w:t>with a degree in hospitality, sales and marketing, or event planning is a plus.</w:t>
      </w:r>
    </w:p>
    <w:p w14:paraId="51D2CCA5" w14:textId="7FA577F4" w:rsidR="0006442E" w:rsidRPr="00194DB7" w:rsidRDefault="0006442E">
      <w:pPr>
        <w:rPr>
          <w:rFonts w:ascii="Segoe UI" w:hAnsi="Segoe UI" w:cs="Segoe UI"/>
          <w:sz w:val="21"/>
          <w:szCs w:val="21"/>
          <w:shd w:val="clear" w:color="auto" w:fill="FFFFFF"/>
        </w:rPr>
      </w:pPr>
      <w:r w:rsidRPr="00194DB7">
        <w:rPr>
          <w:rFonts w:ascii="Segoe UI" w:hAnsi="Segoe UI" w:cs="Segoe UI"/>
          <w:sz w:val="21"/>
          <w:szCs w:val="21"/>
          <w:shd w:val="clear" w:color="auto" w:fill="FFFFFF"/>
        </w:rPr>
        <w:t xml:space="preserve">The club offers a high energy, </w:t>
      </w:r>
      <w:r w:rsidR="00F27755" w:rsidRPr="00194DB7">
        <w:rPr>
          <w:rFonts w:ascii="Segoe UI" w:hAnsi="Segoe UI" w:cs="Segoe UI"/>
          <w:sz w:val="21"/>
          <w:szCs w:val="21"/>
          <w:shd w:val="clear" w:color="auto" w:fill="FFFFFF"/>
        </w:rPr>
        <w:t>team-oriented</w:t>
      </w:r>
      <w:r w:rsidRPr="00194DB7">
        <w:rPr>
          <w:rFonts w:ascii="Segoe UI" w:hAnsi="Segoe UI" w:cs="Segoe UI"/>
          <w:sz w:val="21"/>
          <w:szCs w:val="21"/>
          <w:shd w:val="clear" w:color="auto" w:fill="FFFFFF"/>
        </w:rPr>
        <w:t xml:space="preserve"> environment along with a full benefits package, including vacation </w:t>
      </w:r>
      <w:r w:rsidR="00F27755" w:rsidRPr="00194DB7">
        <w:rPr>
          <w:rFonts w:ascii="Segoe UI" w:hAnsi="Segoe UI" w:cs="Segoe UI"/>
          <w:sz w:val="21"/>
          <w:szCs w:val="21"/>
          <w:shd w:val="clear" w:color="auto" w:fill="FFFFFF"/>
        </w:rPr>
        <w:t xml:space="preserve">time, </w:t>
      </w:r>
      <w:r w:rsidRPr="00194DB7">
        <w:rPr>
          <w:rFonts w:ascii="Segoe UI" w:hAnsi="Segoe UI" w:cs="Segoe UI"/>
          <w:sz w:val="21"/>
          <w:szCs w:val="21"/>
          <w:shd w:val="clear" w:color="auto" w:fill="FFFFFF"/>
        </w:rPr>
        <w:t>sick time, healthcare, vision, dental, and 401K</w:t>
      </w:r>
      <w:r w:rsidR="00F27755" w:rsidRPr="00194DB7">
        <w:rPr>
          <w:rFonts w:ascii="Segoe UI" w:hAnsi="Segoe UI" w:cs="Segoe UI"/>
          <w:sz w:val="21"/>
          <w:szCs w:val="21"/>
          <w:shd w:val="clear" w:color="auto" w:fill="FFFFFF"/>
        </w:rPr>
        <w:t>.</w:t>
      </w:r>
      <w:r w:rsidR="006517A0" w:rsidRPr="00194DB7">
        <w:rPr>
          <w:rFonts w:ascii="Segoe UI" w:hAnsi="Segoe UI" w:cs="Segoe UI"/>
          <w:sz w:val="21"/>
          <w:szCs w:val="21"/>
          <w:shd w:val="clear" w:color="auto" w:fill="FFFFFF"/>
        </w:rPr>
        <w:t xml:space="preserve"> Salary + commission commensurate with experience.</w:t>
      </w:r>
    </w:p>
    <w:p w14:paraId="0B426595" w14:textId="0950F17E" w:rsidR="00F27755" w:rsidRPr="00194DB7" w:rsidRDefault="00F27755" w:rsidP="009D4C6F">
      <w:pPr>
        <w:rPr>
          <w:rFonts w:ascii="Segoe UI" w:hAnsi="Segoe UI" w:cs="Segoe UI"/>
          <w:sz w:val="21"/>
          <w:szCs w:val="21"/>
          <w:shd w:val="clear" w:color="auto" w:fill="FFFFFF"/>
        </w:rPr>
      </w:pPr>
      <w:r w:rsidRPr="00194DB7">
        <w:rPr>
          <w:rFonts w:ascii="Segoe UI" w:hAnsi="Segoe UI" w:cs="Segoe UI"/>
          <w:sz w:val="21"/>
          <w:szCs w:val="21"/>
          <w:shd w:val="clear" w:color="auto" w:fill="FFFFFF"/>
        </w:rPr>
        <w:t>All interested candidates should forward a resume to:</w:t>
      </w:r>
    </w:p>
    <w:p w14:paraId="70777702" w14:textId="75A62A7A" w:rsidR="00F27755" w:rsidRDefault="009D4C6F" w:rsidP="00F27755">
      <w:pPr>
        <w:pStyle w:val="NoSpacing"/>
        <w:rPr>
          <w:rFonts w:ascii="Segoe UI" w:hAnsi="Segoe UI" w:cs="Segoe UI"/>
          <w:sz w:val="21"/>
          <w:szCs w:val="21"/>
          <w:shd w:val="clear" w:color="auto" w:fill="FFFFFF"/>
        </w:rPr>
      </w:pPr>
      <w:r>
        <w:rPr>
          <w:rFonts w:ascii="Segoe UI" w:hAnsi="Segoe UI" w:cs="Segoe UI"/>
          <w:sz w:val="21"/>
          <w:szCs w:val="21"/>
          <w:shd w:val="clear" w:color="auto" w:fill="FFFFFF"/>
        </w:rPr>
        <w:t>Sarah Favara</w:t>
      </w:r>
      <w:r w:rsidR="00F27755" w:rsidRPr="00194DB7">
        <w:rPr>
          <w:rFonts w:ascii="Segoe UI" w:hAnsi="Segoe UI" w:cs="Segoe UI"/>
          <w:sz w:val="21"/>
          <w:szCs w:val="21"/>
          <w:shd w:val="clear" w:color="auto" w:fill="FFFFFF"/>
        </w:rPr>
        <w:t>, Executive Director</w:t>
      </w:r>
      <w:r>
        <w:rPr>
          <w:rFonts w:ascii="Segoe UI" w:hAnsi="Segoe UI" w:cs="Segoe UI"/>
          <w:sz w:val="21"/>
          <w:szCs w:val="21"/>
          <w:shd w:val="clear" w:color="auto" w:fill="FFFFFF"/>
        </w:rPr>
        <w:br/>
      </w:r>
      <w:hyperlink r:id="rId4" w:history="1">
        <w:r w:rsidRPr="00B66899">
          <w:rPr>
            <w:rStyle w:val="Hyperlink"/>
            <w:rFonts w:ascii="Segoe UI" w:hAnsi="Segoe UI" w:cs="Segoe UI"/>
            <w:sz w:val="21"/>
            <w:szCs w:val="21"/>
            <w:shd w:val="clear" w:color="auto" w:fill="FFFFFF"/>
          </w:rPr>
          <w:t>favara.1@osu.edu</w:t>
        </w:r>
      </w:hyperlink>
    </w:p>
    <w:p w14:paraId="0DAC4A99" w14:textId="10EDE985" w:rsidR="009D4C6F" w:rsidRDefault="009D4C6F" w:rsidP="00F27755">
      <w:pPr>
        <w:pStyle w:val="NoSpacing"/>
        <w:rPr>
          <w:rFonts w:ascii="Segoe UI" w:hAnsi="Segoe UI" w:cs="Segoe UI"/>
          <w:sz w:val="21"/>
          <w:szCs w:val="21"/>
          <w:shd w:val="clear" w:color="auto" w:fill="FFFFFF"/>
        </w:rPr>
      </w:pPr>
    </w:p>
    <w:p w14:paraId="122453AF" w14:textId="77777777" w:rsidR="009D4C6F" w:rsidRPr="00194DB7" w:rsidRDefault="009D4C6F" w:rsidP="00F27755">
      <w:pPr>
        <w:pStyle w:val="NoSpacing"/>
        <w:rPr>
          <w:rFonts w:ascii="Segoe UI" w:hAnsi="Segoe UI" w:cs="Segoe UI"/>
          <w:sz w:val="21"/>
          <w:szCs w:val="21"/>
          <w:shd w:val="clear" w:color="auto" w:fill="FFFFFF"/>
        </w:rPr>
      </w:pPr>
    </w:p>
    <w:sectPr w:rsidR="009D4C6F" w:rsidRPr="0019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2E"/>
    <w:rsid w:val="0006442E"/>
    <w:rsid w:val="00194DB7"/>
    <w:rsid w:val="002A38E4"/>
    <w:rsid w:val="006349AA"/>
    <w:rsid w:val="006517A0"/>
    <w:rsid w:val="009D4C6F"/>
    <w:rsid w:val="00F2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E09"/>
  <w15:chartTrackingRefBased/>
  <w15:docId w15:val="{0CAFD84D-5962-4929-B1EA-B5CBF3A5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55"/>
    <w:pPr>
      <w:spacing w:after="0" w:line="240" w:lineRule="auto"/>
    </w:pPr>
  </w:style>
  <w:style w:type="character" w:styleId="Hyperlink">
    <w:name w:val="Hyperlink"/>
    <w:basedOn w:val="DefaultParagraphFont"/>
    <w:uiPriority w:val="99"/>
    <w:unhideWhenUsed/>
    <w:rsid w:val="009D4C6F"/>
    <w:rPr>
      <w:color w:val="0563C1" w:themeColor="hyperlink"/>
      <w:u w:val="single"/>
    </w:rPr>
  </w:style>
  <w:style w:type="character" w:styleId="UnresolvedMention">
    <w:name w:val="Unresolved Mention"/>
    <w:basedOn w:val="DefaultParagraphFont"/>
    <w:uiPriority w:val="99"/>
    <w:semiHidden/>
    <w:unhideWhenUsed/>
    <w:rsid w:val="009D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vara.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Jeffrey</dc:creator>
  <cp:keywords/>
  <dc:description/>
  <cp:lastModifiedBy>Joseph Garves</cp:lastModifiedBy>
  <cp:revision>2</cp:revision>
  <dcterms:created xsi:type="dcterms:W3CDTF">2022-05-16T17:31:00Z</dcterms:created>
  <dcterms:modified xsi:type="dcterms:W3CDTF">2022-05-16T17:31:00Z</dcterms:modified>
</cp:coreProperties>
</file>